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A784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500C1B3" w:rsidR="000D0886" w:rsidRPr="007E54A7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31016" w:rsidRPr="007E54A7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67C16424" w:rsidR="00C11CC7" w:rsidRPr="00D31016" w:rsidRDefault="00D31016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7E54A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54χρονης για υπόθεση τοκογλυφίας 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9BE23D3" w14:textId="4B121D38" w:rsidR="00455063" w:rsidRDefault="007E54A7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Καταγγέλθηκε στην Αστυνομία από 51χρονη </w:t>
      </w:r>
      <w:r w:rsidR="00577F7B">
        <w:rPr>
          <w:rFonts w:ascii="Arial" w:hAnsi="Arial" w:cs="Arial"/>
          <w:bCs/>
          <w:sz w:val="24"/>
          <w:szCs w:val="24"/>
          <w:lang w:val="el-GR"/>
        </w:rPr>
        <w:t xml:space="preserve">κάτοικο Λεμεσού </w:t>
      </w:r>
      <w:r>
        <w:rPr>
          <w:rFonts w:ascii="Arial" w:hAnsi="Arial" w:cs="Arial"/>
          <w:bCs/>
          <w:sz w:val="24"/>
          <w:szCs w:val="24"/>
          <w:lang w:val="el-GR"/>
        </w:rPr>
        <w:t>ότι αρχές Σεπτεμβρίου του 2022 μετά από σχετική συνεννόηση, είχε δανειστεί το χρηματικό ποσό των €2,000 από 54χρονη</w:t>
      </w:r>
      <w:r w:rsidR="00577F7B">
        <w:rPr>
          <w:rFonts w:ascii="Arial" w:hAnsi="Arial" w:cs="Arial"/>
          <w:bCs/>
          <w:sz w:val="24"/>
          <w:szCs w:val="24"/>
          <w:lang w:val="el-GR"/>
        </w:rPr>
        <w:t xml:space="preserve"> επίσης κάτοικο Λεμεσού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245118B9" w14:textId="066ABD5D" w:rsidR="007E54A7" w:rsidRDefault="007E54A7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Σύμφωνα με την συνεννόηση που υπήρξε μεταξύ της, η 51χρονη θα επέστρεφε το πιο πάνω ποσό σε τέσσερις ισότιμες μηνιαίες δόσεις. Η παραπονούμενη επέστρεψε όλο το ποσό στην 54χρονη τον Δεκέμβριο του 2022 ενώ η τελευταία κατά τον Ιανουάριο του 2023 είχε ζητήσει από αυτή το επιπρόσθετο ποσό των €300 ως τόκους, το οποίο και κατέβαλε. </w:t>
      </w:r>
    </w:p>
    <w:p w14:paraId="47EF55DA" w14:textId="6BF483AA" w:rsidR="007E54A7" w:rsidRDefault="007E54A7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Σύμφωνα </w:t>
      </w:r>
      <w:r w:rsidR="00577F7B">
        <w:rPr>
          <w:rFonts w:ascii="Arial" w:hAnsi="Arial" w:cs="Arial"/>
          <w:bCs/>
          <w:sz w:val="24"/>
          <w:szCs w:val="24"/>
          <w:lang w:val="el-GR"/>
        </w:rPr>
        <w:t xml:space="preserve">πάντα με την καταγγελία, η 54χρονη φέρεται να ζήτησε το επιπρόσθετο ποσό των €500 το οποίο η παραπονούμενη αρνήθηκε να πληρώσει. </w:t>
      </w:r>
    </w:p>
    <w:p w14:paraId="1E6BEEDF" w14:textId="10F7D75F" w:rsidR="00577F7B" w:rsidRDefault="00577F7B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Εναντίον της 54χρονης εκδόθηκε ένταλμα σύλληψης βάσει του οποίου συνελήφθη γύρω στις 10.45 σήμερα το πρωί. </w:t>
      </w:r>
    </w:p>
    <w:p w14:paraId="0F0E0BD1" w14:textId="4DEB12D1" w:rsidR="00577F7B" w:rsidRPr="00455063" w:rsidRDefault="00577F7B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Λεμεσού συνεχίζει τις εξετάσεις. </w:t>
      </w: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4DB3" w14:textId="77777777" w:rsidR="00AF0604" w:rsidRDefault="00AF0604" w:rsidP="00404DCD">
      <w:pPr>
        <w:spacing w:after="0" w:line="240" w:lineRule="auto"/>
      </w:pPr>
      <w:r>
        <w:separator/>
      </w:r>
    </w:p>
  </w:endnote>
  <w:endnote w:type="continuationSeparator" w:id="0">
    <w:p w14:paraId="06E90B68" w14:textId="77777777" w:rsidR="00AF0604" w:rsidRDefault="00AF060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A784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A784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139" w14:textId="77777777" w:rsidR="00AF0604" w:rsidRDefault="00AF0604" w:rsidP="00404DCD">
      <w:pPr>
        <w:spacing w:after="0" w:line="240" w:lineRule="auto"/>
      </w:pPr>
      <w:r>
        <w:separator/>
      </w:r>
    </w:p>
  </w:footnote>
  <w:footnote w:type="continuationSeparator" w:id="0">
    <w:p w14:paraId="1E9C2276" w14:textId="77777777" w:rsidR="00AF0604" w:rsidRDefault="00AF060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6B1C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874784">
    <w:abstractNumId w:val="1"/>
  </w:num>
  <w:num w:numId="2" w16cid:durableId="903374909">
    <w:abstractNumId w:val="0"/>
  </w:num>
  <w:num w:numId="3" w16cid:durableId="2170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4B8"/>
    <w:rsid w:val="000739D3"/>
    <w:rsid w:val="0007401A"/>
    <w:rsid w:val="00081139"/>
    <w:rsid w:val="00082F2F"/>
    <w:rsid w:val="000944A9"/>
    <w:rsid w:val="000A5670"/>
    <w:rsid w:val="000B5942"/>
    <w:rsid w:val="000C4133"/>
    <w:rsid w:val="000C50D4"/>
    <w:rsid w:val="000D0886"/>
    <w:rsid w:val="000D6A39"/>
    <w:rsid w:val="000E2DCC"/>
    <w:rsid w:val="000F0DE2"/>
    <w:rsid w:val="000F3151"/>
    <w:rsid w:val="00110882"/>
    <w:rsid w:val="0011440D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232C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4738"/>
    <w:rsid w:val="002F62C5"/>
    <w:rsid w:val="00313BCE"/>
    <w:rsid w:val="003158D2"/>
    <w:rsid w:val="00320FCF"/>
    <w:rsid w:val="003215A4"/>
    <w:rsid w:val="0032304C"/>
    <w:rsid w:val="00327087"/>
    <w:rsid w:val="003329F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5063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4705"/>
    <w:rsid w:val="00577E30"/>
    <w:rsid w:val="00577F7B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3B66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50CB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A7849"/>
    <w:rsid w:val="007B0467"/>
    <w:rsid w:val="007B2A4A"/>
    <w:rsid w:val="007B32FE"/>
    <w:rsid w:val="007D131F"/>
    <w:rsid w:val="007D3E49"/>
    <w:rsid w:val="007D52A8"/>
    <w:rsid w:val="007E312E"/>
    <w:rsid w:val="007E54A7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05B3"/>
    <w:rsid w:val="0092255B"/>
    <w:rsid w:val="00922F56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0604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1016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5491-1070-4E94-A2C5-676D483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2023-03-04T11:32:00Z</cp:lastPrinted>
  <dcterms:created xsi:type="dcterms:W3CDTF">2023-03-04T12:08:00Z</dcterms:created>
  <dcterms:modified xsi:type="dcterms:W3CDTF">2023-03-04T12:08:00Z</dcterms:modified>
</cp:coreProperties>
</file>